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12" w:rsidRDefault="004407DA">
      <w:pPr>
        <w:rPr>
          <w:rFonts w:ascii="Helvetica" w:hAnsi="Helvetica" w:cs="Helvetica"/>
          <w:color w:val="333333"/>
          <w:sz w:val="32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Pr="004407DA">
        <w:rPr>
          <w:rFonts w:ascii="Helvetica" w:hAnsi="Helvetica" w:cs="Helvetica"/>
          <w:b/>
          <w:color w:val="333333"/>
          <w:sz w:val="32"/>
          <w:szCs w:val="20"/>
        </w:rPr>
        <w:t>ROPS 07 - Maksut</w:t>
      </w:r>
      <w:r w:rsidRPr="004407DA">
        <w:rPr>
          <w:rFonts w:ascii="Helvetica" w:hAnsi="Helvetica" w:cs="Helvetica"/>
          <w:color w:val="333333"/>
          <w:sz w:val="32"/>
          <w:szCs w:val="20"/>
        </w:rPr>
        <w:t xml:space="preserve"> </w:t>
      </w:r>
    </w:p>
    <w:p w:rsidR="002B0E12" w:rsidRDefault="002B0E12">
      <w:pPr>
        <w:rPr>
          <w:rFonts w:ascii="Helvetica" w:hAnsi="Helvetica" w:cs="Helvetica"/>
          <w:color w:val="333333"/>
          <w:sz w:val="24"/>
          <w:szCs w:val="20"/>
        </w:rPr>
      </w:pPr>
      <w:r w:rsidRPr="002B0E12">
        <w:rPr>
          <w:rFonts w:ascii="Helvetica" w:hAnsi="Helvetica" w:cs="Helvetica"/>
          <w:color w:val="333333"/>
          <w:sz w:val="24"/>
          <w:szCs w:val="20"/>
        </w:rPr>
        <w:t>Tilinumero (OP): FI56 5640 0220 2667 90</w:t>
      </w:r>
    </w:p>
    <w:p w:rsidR="00F5519C" w:rsidRDefault="004407DA"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br/>
      </w:r>
      <w:r w:rsidRPr="004407DA">
        <w:rPr>
          <w:rFonts w:ascii="Helvetica" w:hAnsi="Helvetica" w:cs="Helvetica"/>
          <w:color w:val="333333"/>
          <w:sz w:val="24"/>
          <w:szCs w:val="20"/>
        </w:rPr>
        <w:t xml:space="preserve">21.12.2018 200 € Lisenssi 1 erä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15.1.2019 220 € Kausimaksu 1 erä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15.2.2019 210 € Lisenssi 2 erä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15.3.2019 100 € Taitovalmennus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15.4.2018 210 € Lisenssi 3 erä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15.5.2018 350 € Kausimaksu 2 erä (piirisarjaan osallistuville)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15.5.2018 170 € Kausimaksu 2 erä (lappiliigaan osallistuville)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Lisenssien toisesta erästä tehdään vähennykset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- sisaralennus - 50 € nuoremmista sisaruksista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- oma vakuutus - 40 €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- 08 syntyneet - 170 €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 xml:space="preserve">Toukokuun maksut tarkentuvat lähempänä. </w:t>
      </w:r>
      <w:r w:rsidRPr="004407DA">
        <w:rPr>
          <w:rFonts w:ascii="Helvetica" w:hAnsi="Helvetica" w:cs="Helvetica"/>
          <w:color w:val="333333"/>
          <w:sz w:val="24"/>
          <w:szCs w:val="20"/>
        </w:rPr>
        <w:br/>
        <w:t>Muistakaa maksaa maksut ajallaan, jos jostain syystä ei maksua pysty eräpäivänä maksamaan, sopikaa Penan kanssa toisesta eräpäivästä (</w:t>
      </w:r>
      <w:hyperlink r:id="rId4" w:history="1">
        <w:r w:rsidRPr="004407DA">
          <w:rPr>
            <w:rStyle w:val="Hyperlinkki"/>
            <w:rFonts w:ascii="Helvetica" w:hAnsi="Helvetica" w:cs="Helvetica"/>
            <w:sz w:val="24"/>
            <w:szCs w:val="20"/>
          </w:rPr>
          <w:t>pentti.katermaa@skanska.fi</w:t>
        </w:r>
      </w:hyperlink>
      <w:r w:rsidRPr="004407DA">
        <w:rPr>
          <w:rFonts w:ascii="Helvetica" w:hAnsi="Helvetica" w:cs="Helvetica"/>
          <w:color w:val="333333"/>
          <w:sz w:val="24"/>
          <w:szCs w:val="20"/>
        </w:rPr>
        <w:t xml:space="preserve"> / 0400 519 610)</w:t>
      </w:r>
    </w:p>
    <w:sectPr w:rsidR="00F551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DA"/>
    <w:rsid w:val="002B0E12"/>
    <w:rsid w:val="004407DA"/>
    <w:rsid w:val="005F1442"/>
    <w:rsid w:val="00F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2651"/>
  <w15:chartTrackingRefBased/>
  <w15:docId w15:val="{A9A36ADE-A76B-4D9A-9463-388D05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40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tti.katermaa@skans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Ollikainen Seppo</dc:creator>
  <cp:keywords/>
  <dc:description/>
  <cp:lastModifiedBy>Ollikainen Seppo</cp:lastModifiedBy>
  <cp:revision>3</cp:revision>
  <dcterms:created xsi:type="dcterms:W3CDTF">2018-12-18T08:15:00Z</dcterms:created>
  <dcterms:modified xsi:type="dcterms:W3CDTF">2018-12-18T08:18:00Z</dcterms:modified>
</cp:coreProperties>
</file>